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54" w:rsidRDefault="00B02654" w:rsidP="00D01B94">
      <w:pPr>
        <w:rPr>
          <w:rFonts w:ascii="yekanYW" w:hAnsi="yekanYW" w:cs="B Lotus" w:hint="cs"/>
          <w:color w:val="000000"/>
          <w:sz w:val="28"/>
          <w:szCs w:val="28"/>
          <w:shd w:val="clear" w:color="auto" w:fill="FFFFFF"/>
          <w:rtl/>
        </w:rPr>
      </w:pPr>
      <w:r>
        <w:rPr>
          <w:rFonts w:ascii="yekanYW" w:hAnsi="yekanYW" w:cs="B Lotus" w:hint="cs"/>
          <w:color w:val="000000"/>
          <w:sz w:val="28"/>
          <w:szCs w:val="28"/>
          <w:shd w:val="clear" w:color="auto" w:fill="FFFFFF"/>
          <w:rtl/>
        </w:rPr>
        <w:t>فراخوان طرح های پژوهشی کمیته امداد</w:t>
      </w:r>
    </w:p>
    <w:p w:rsidR="00B02654" w:rsidRDefault="00B02654" w:rsidP="00D01B94">
      <w:pPr>
        <w:rPr>
          <w:rFonts w:ascii="yekanYW" w:hAnsi="yekanYW" w:cs="B Lotus"/>
          <w:color w:val="000000"/>
          <w:sz w:val="28"/>
          <w:szCs w:val="28"/>
          <w:shd w:val="clear" w:color="auto" w:fill="FFFFFF"/>
          <w:rtl/>
        </w:rPr>
      </w:pPr>
    </w:p>
    <w:p w:rsidR="00E14FBA" w:rsidRDefault="00D01B94" w:rsidP="00D01B94">
      <w:pPr>
        <w:rPr>
          <w:rFonts w:cs="B Lotus"/>
          <w:sz w:val="28"/>
          <w:szCs w:val="28"/>
          <w:rtl/>
        </w:rPr>
      </w:pPr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  <w:rtl/>
        </w:rPr>
        <w:t>به اطلاع می‌رساند دفتر مطالعات و پژوهش کمیته امداد امام (ره) در نظر دارد از طرح‌های پژوهشی مرتبط با ماموریت‌ها و فعالیت‌های حمایتی این نهاد حمایت نماید</w:t>
      </w:r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</w:rPr>
        <w:t>.</w:t>
      </w:r>
      <w:r w:rsidRPr="00D01B94">
        <w:rPr>
          <w:rFonts w:ascii="yekanYW" w:hAnsi="yekanYW" w:cs="B Lotus"/>
          <w:color w:val="000000"/>
          <w:sz w:val="28"/>
          <w:szCs w:val="28"/>
        </w:rPr>
        <w:br/>
      </w:r>
      <w:r w:rsidRPr="00D01B94">
        <w:rPr>
          <w:rFonts w:ascii="yekanYW" w:hAnsi="yekanYW" w:cs="B Lotus"/>
          <w:color w:val="000000"/>
          <w:sz w:val="28"/>
          <w:szCs w:val="28"/>
        </w:rPr>
        <w:br/>
      </w:r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  <w:rtl/>
        </w:rPr>
        <w:t>لطفا برای مشاهده عناوین پژوهشی</w:t>
      </w:r>
      <w:hyperlink r:id="rId4" w:tgtFrame="_blank" w:history="1">
        <w:r w:rsidRPr="00D01B94">
          <w:rPr>
            <w:rStyle w:val="Hyperlink"/>
            <w:rFonts w:ascii="yekanYW" w:hAnsi="yekanYW" w:cs="B Lotus"/>
            <w:color w:val="0033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r w:rsidRPr="00D01B94">
          <w:rPr>
            <w:rStyle w:val="Hyperlink"/>
            <w:rFonts w:ascii="yekanYW" w:hAnsi="yekanYW" w:cs="B Lotus"/>
            <w:color w:val="003399"/>
            <w:sz w:val="28"/>
            <w:szCs w:val="28"/>
            <w:u w:val="none"/>
            <w:bdr w:val="none" w:sz="0" w:space="0" w:color="auto" w:frame="1"/>
            <w:shd w:val="clear" w:color="auto" w:fill="FFFFFF"/>
            <w:rtl/>
          </w:rPr>
          <w:t>اینجا</w:t>
        </w:r>
      </w:hyperlink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</w:rPr>
        <w:t> </w:t>
      </w:r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  <w:rtl/>
        </w:rPr>
        <w:t>کلیک کنید</w:t>
      </w:r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</w:rPr>
        <w:t>.</w:t>
      </w:r>
      <w:r w:rsidRPr="00D01B94">
        <w:rPr>
          <w:rFonts w:ascii="yekanYW" w:hAnsi="yekanYW" w:cs="B Lotus"/>
          <w:color w:val="000000"/>
          <w:sz w:val="28"/>
          <w:szCs w:val="28"/>
        </w:rPr>
        <w:br/>
      </w:r>
      <w:r w:rsidRPr="00D01B94">
        <w:rPr>
          <w:rFonts w:ascii="yekanYW" w:hAnsi="yekanYW" w:cs="B Lotus"/>
          <w:color w:val="000000"/>
          <w:sz w:val="28"/>
          <w:szCs w:val="28"/>
        </w:rPr>
        <w:br/>
      </w:r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  <w:rtl/>
        </w:rPr>
        <w:t>لطفا برای مشاهده</w:t>
      </w:r>
      <w:r w:rsidR="00B02654">
        <w:rPr>
          <w:rFonts w:ascii="yekanYW" w:hAnsi="yekanYW" w:cs="B Lotus" w:hint="cs"/>
          <w:color w:val="000000"/>
          <w:sz w:val="28"/>
          <w:szCs w:val="28"/>
          <w:shd w:val="clear" w:color="auto" w:fill="FFFFFF"/>
          <w:rtl/>
        </w:rPr>
        <w:t xml:space="preserve"> فرم‌های</w:t>
      </w:r>
      <w:r w:rsidRPr="00D01B94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D01B94">
        <w:rPr>
          <w:rFonts w:ascii="yekanYW" w:hAnsi="yekanYW" w:cs="B Lotus"/>
          <w:color w:val="000000"/>
          <w:sz w:val="28"/>
          <w:szCs w:val="28"/>
          <w:bdr w:val="none" w:sz="0" w:space="0" w:color="auto" w:frame="1"/>
          <w:shd w:val="clear" w:color="auto" w:fill="FFFFFF"/>
        </w:rPr>
        <w:t>RFP</w:t>
      </w:r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</w:rPr>
        <w:t> </w:t>
      </w:r>
      <w:r w:rsidRPr="00B02654">
        <w:rPr>
          <w:rFonts w:ascii="yekanYW" w:hAnsi="yekanYW" w:cs="B Lotus" w:hint="cs"/>
          <w:color w:val="0070C0"/>
          <w:sz w:val="28"/>
          <w:szCs w:val="28"/>
          <w:shd w:val="clear" w:color="auto" w:fill="FFFFFF"/>
          <w:rtl/>
        </w:rPr>
        <w:t xml:space="preserve"> اینجا </w:t>
      </w:r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  <w:rtl/>
        </w:rPr>
        <w:t>کلیک کنید</w:t>
      </w:r>
      <w:r w:rsidRPr="00D01B94">
        <w:rPr>
          <w:rFonts w:ascii="yekanYW" w:hAnsi="yekanYW" w:cs="B Lotus"/>
          <w:color w:val="000000"/>
          <w:sz w:val="28"/>
          <w:szCs w:val="28"/>
          <w:shd w:val="clear" w:color="auto" w:fill="FFFFFF"/>
        </w:rPr>
        <w:t>.</w:t>
      </w:r>
    </w:p>
    <w:p w:rsidR="00D01B94" w:rsidRDefault="00D01B94" w:rsidP="00D01B94">
      <w:pPr>
        <w:rPr>
          <w:rFonts w:cs="B Lotus"/>
          <w:sz w:val="28"/>
          <w:szCs w:val="28"/>
          <w:rtl/>
        </w:rPr>
      </w:pPr>
    </w:p>
    <w:p w:rsidR="00D01B94" w:rsidRPr="00B02654" w:rsidRDefault="00D01B94" w:rsidP="00D01B94">
      <w:pPr>
        <w:rPr>
          <w:rFonts w:ascii="yekanYW" w:hAnsi="yekanYW" w:cs="B Lotus"/>
          <w:color w:val="000000"/>
          <w:sz w:val="28"/>
          <w:szCs w:val="28"/>
          <w:shd w:val="clear" w:color="auto" w:fill="FFFFFF"/>
        </w:rPr>
      </w:pPr>
      <w:r w:rsidRPr="00B02654">
        <w:rPr>
          <w:rFonts w:cs="B Lotus"/>
          <w:sz w:val="28"/>
          <w:szCs w:val="28"/>
          <w:rtl/>
        </w:rPr>
        <w:t>علاقمندان می‌توانند پروپوزال‌ طرح پیشنهادی خود را در قالب فرمت استاندارد تنظیم نموده و حداکثر تا پایان مهرماه به آدرس الکترونیکی</w:t>
      </w:r>
      <w:r w:rsidRPr="00B02654">
        <w:rPr>
          <w:rFonts w:cs="B Lotus" w:hint="cs"/>
          <w:sz w:val="28"/>
          <w:szCs w:val="28"/>
          <w:rtl/>
        </w:rPr>
        <w:t xml:space="preserve"> </w:t>
      </w:r>
      <w:r w:rsidRPr="00B02654">
        <w:rPr>
          <w:rFonts w:cs="B Lotus"/>
          <w:sz w:val="28"/>
          <w:szCs w:val="28"/>
        </w:rPr>
        <w:t>mr@emdad.ir</w:t>
      </w:r>
      <w:r w:rsidRPr="00B02654">
        <w:rPr>
          <w:rFonts w:ascii="Cambria" w:hAnsi="Cambria" w:cs="Cambria" w:hint="cs"/>
          <w:sz w:val="28"/>
          <w:szCs w:val="28"/>
          <w:rtl/>
        </w:rPr>
        <w:t> </w:t>
      </w:r>
      <w:r w:rsidRPr="00B02654">
        <w:rPr>
          <w:rFonts w:cs="B Lotus"/>
          <w:sz w:val="28"/>
          <w:szCs w:val="28"/>
          <w:rtl/>
        </w:rPr>
        <w:t xml:space="preserve"> </w:t>
      </w:r>
      <w:r w:rsidRPr="00B02654">
        <w:rPr>
          <w:rFonts w:cs="B Lotus" w:hint="cs"/>
          <w:sz w:val="28"/>
          <w:szCs w:val="28"/>
          <w:rtl/>
        </w:rPr>
        <w:t>ا</w:t>
      </w:r>
      <w:r w:rsidRPr="00B02654">
        <w:rPr>
          <w:rFonts w:cs="B Lotus"/>
          <w:sz w:val="28"/>
          <w:szCs w:val="28"/>
          <w:rtl/>
        </w:rPr>
        <w:t>رسال و به طور همزمان در سامانه س</w:t>
      </w:r>
      <w:bookmarkStart w:id="0" w:name="_GoBack"/>
      <w:bookmarkEnd w:id="0"/>
      <w:r w:rsidRPr="00B02654">
        <w:rPr>
          <w:rFonts w:cs="B Lotus"/>
          <w:sz w:val="28"/>
          <w:szCs w:val="28"/>
          <w:rtl/>
        </w:rPr>
        <w:t>تاد دولت و سامانه ساعت بارگذاری نمایند</w:t>
      </w:r>
      <w:r w:rsidRPr="00B02654">
        <w:rPr>
          <w:rFonts w:cs="B Lotus"/>
          <w:sz w:val="28"/>
          <w:szCs w:val="28"/>
        </w:rPr>
        <w:t>. </w:t>
      </w:r>
    </w:p>
    <w:sectPr w:rsidR="00D01B94" w:rsidRPr="00B02654" w:rsidSect="003F3D6E">
      <w:pgSz w:w="11907" w:h="16839" w:code="9"/>
      <w:pgMar w:top="1418" w:right="1418" w:bottom="1418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ekanYW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94"/>
    <w:rsid w:val="003B08ED"/>
    <w:rsid w:val="003F3D6E"/>
    <w:rsid w:val="00462389"/>
    <w:rsid w:val="00B02654"/>
    <w:rsid w:val="00D01B94"/>
    <w:rsid w:val="00E14FBA"/>
    <w:rsid w:val="00E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8DCD4D-F4FF-4D2D-9B51-22D777EB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B94"/>
    <w:rPr>
      <w:color w:val="0000FF"/>
      <w:u w:val="single"/>
    </w:rPr>
  </w:style>
  <w:style w:type="character" w:customStyle="1" w:styleId="yekanyw">
    <w:name w:val="yekanyw"/>
    <w:basedOn w:val="DefaultParagraphFont"/>
    <w:rsid w:val="00D01B94"/>
  </w:style>
  <w:style w:type="character" w:customStyle="1" w:styleId="timesyw">
    <w:name w:val="timesyw"/>
    <w:basedOn w:val="DefaultParagraphFont"/>
    <w:rsid w:val="00D0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o.modares.ac.ir/files/site1/files/%D8%B9%D9%86%D8%A7%D9%88%DB%8C%D9%86_%D9%BE%DA%98%D9%88%D9%87%D8%B4%DB%8C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2020-10-13T05:19:00Z</dcterms:created>
  <dcterms:modified xsi:type="dcterms:W3CDTF">2020-10-13T08:46:00Z</dcterms:modified>
</cp:coreProperties>
</file>