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AE" w:rsidRDefault="00394BE4" w:rsidP="005A38AE">
      <w:pPr>
        <w:tabs>
          <w:tab w:val="center" w:pos="4400"/>
        </w:tabs>
        <w:jc w:val="left"/>
        <w:rPr>
          <w:rFonts w:ascii="IranNastaliq" w:hAnsi="IranNastaliq" w:cs="IranNastaliq"/>
          <w:sz w:val="40"/>
          <w:szCs w:val="40"/>
        </w:rPr>
      </w:pPr>
      <w:r w:rsidRPr="004D4933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9525</wp:posOffset>
            </wp:positionV>
            <wp:extent cx="591648" cy="619631"/>
            <wp:effectExtent l="0" t="0" r="0" b="9525"/>
            <wp:wrapSquare wrapText="bothSides"/>
            <wp:docPr id="3" name="Picture 3" descr="https://upload.wikimedia.org/wikipedia/fa/thumb/4/44/Urmia_University.svg/138px-Urmia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fa/thumb/4/44/Urmia_University.svg/138px-Urmia_University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8" cy="61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              </w:t>
      </w:r>
      <w:r w:rsidR="00140788" w:rsidRPr="00C32A18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140788">
        <w:rPr>
          <w:rFonts w:ascii="IranNastaliq" w:hAnsi="IranNastaliq" w:cs="IranNastaliq" w:hint="cs"/>
          <w:sz w:val="40"/>
          <w:szCs w:val="40"/>
          <w:rtl/>
        </w:rPr>
        <w:t xml:space="preserve"> </w:t>
      </w:r>
    </w:p>
    <w:p w:rsidR="005A38AE" w:rsidRDefault="005A38AE" w:rsidP="00394BE4">
      <w:pPr>
        <w:tabs>
          <w:tab w:val="center" w:pos="4400"/>
        </w:tabs>
        <w:jc w:val="left"/>
        <w:rPr>
          <w:rFonts w:ascii="IranNastaliq" w:hAnsi="IranNastaliq" w:cs="IranNastaliq"/>
          <w:sz w:val="40"/>
          <w:szCs w:val="40"/>
        </w:rPr>
      </w:pPr>
    </w:p>
    <w:p w:rsidR="005A38AE" w:rsidRDefault="005A38AE" w:rsidP="00394BE4">
      <w:pPr>
        <w:tabs>
          <w:tab w:val="center" w:pos="4400"/>
        </w:tabs>
        <w:jc w:val="left"/>
        <w:rPr>
          <w:rFonts w:ascii="IranNastaliq" w:hAnsi="IranNastaliq" w:cs="IranNastaliq"/>
          <w:sz w:val="40"/>
          <w:szCs w:val="40"/>
          <w:rtl/>
          <w:lang w:bidi="fa-IR"/>
        </w:rPr>
      </w:pPr>
    </w:p>
    <w:p w:rsidR="00CC3D8A" w:rsidRPr="005A38AE" w:rsidRDefault="005A38AE" w:rsidP="005A38AE">
      <w:pPr>
        <w:tabs>
          <w:tab w:val="center" w:pos="4400"/>
        </w:tabs>
        <w:jc w:val="center"/>
        <w:rPr>
          <w:rStyle w:val="Strong"/>
          <w:rFonts w:ascii="IranNastaliq" w:hAnsi="IranNastaliq" w:cs="IranNastaliq"/>
          <w:b w:val="0"/>
          <w:bCs w:val="0"/>
          <w:sz w:val="28"/>
          <w:rtl/>
        </w:rPr>
      </w:pPr>
      <w:r w:rsidRPr="005A38AE">
        <w:rPr>
          <w:rFonts w:ascii="IranNastaliq" w:hAnsi="IranNastaliq" w:cs="IranNastaliq" w:hint="cs"/>
          <w:sz w:val="28"/>
          <w:rtl/>
          <w:lang w:bidi="fa-IR"/>
        </w:rPr>
        <w:t xml:space="preserve">فرم شرکت در نمایشگاه </w:t>
      </w:r>
      <w:r>
        <w:rPr>
          <w:rFonts w:ascii="IranNastaliq" w:hAnsi="IranNastaliq" w:cs="IranNastaliq" w:hint="cs"/>
          <w:sz w:val="28"/>
          <w:rtl/>
        </w:rPr>
        <w:t>دستاوردهای</w:t>
      </w:r>
      <w:r w:rsidR="00140788" w:rsidRPr="005A38AE">
        <w:rPr>
          <w:rFonts w:ascii="IranNastaliq" w:hAnsi="IranNastaliq" w:cs="IranNastaliq" w:hint="cs"/>
          <w:sz w:val="28"/>
          <w:rtl/>
        </w:rPr>
        <w:t xml:space="preserve"> پژوهشی و فناوری د</w:t>
      </w:r>
      <w:r w:rsidR="00140788" w:rsidRPr="005A38AE">
        <w:rPr>
          <w:rFonts w:ascii="IranNastaliq" w:hAnsi="IranNastaliq" w:cs="IranNastaliq"/>
          <w:sz w:val="28"/>
          <w:rtl/>
        </w:rPr>
        <w:t>انشگاه ارومیه</w:t>
      </w:r>
      <w:r w:rsidRPr="005A38AE">
        <w:rPr>
          <w:rFonts w:ascii="IranNastaliq" w:hAnsi="IranNastaliq" w:cs="IranNastaliq" w:hint="cs"/>
          <w:sz w:val="28"/>
          <w:rtl/>
        </w:rPr>
        <w:t xml:space="preserve"> سال 1397</w:t>
      </w: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CC3D8A" w:rsidRDefault="00CC3D8A" w:rsidP="00CC3D8A">
      <w:pPr>
        <w:jc w:val="both"/>
        <w:rPr>
          <w:rStyle w:val="Strong"/>
          <w:szCs w:val="24"/>
          <w:rtl/>
        </w:rPr>
      </w:pPr>
    </w:p>
    <w:p w:rsidR="005A38AE" w:rsidRPr="005A38AE" w:rsidRDefault="005A38AE" w:rsidP="00CC3D8A">
      <w:pPr>
        <w:jc w:val="both"/>
        <w:rPr>
          <w:rStyle w:val="Strong"/>
          <w:sz w:val="28"/>
          <w:rtl/>
        </w:rPr>
      </w:pPr>
      <w:r w:rsidRPr="005A38AE">
        <w:rPr>
          <w:rStyle w:val="Strong"/>
          <w:rFonts w:hint="cs"/>
          <w:sz w:val="28"/>
          <w:rtl/>
        </w:rPr>
        <w:t>عنوان محصول / فناوری:</w:t>
      </w:r>
    </w:p>
    <w:p w:rsidR="005A38AE" w:rsidRPr="005A38AE" w:rsidRDefault="005A38AE" w:rsidP="00CC3D8A">
      <w:pPr>
        <w:jc w:val="both"/>
        <w:rPr>
          <w:rStyle w:val="Strong"/>
          <w:sz w:val="28"/>
          <w:rtl/>
        </w:rPr>
      </w:pPr>
      <w:r w:rsidRPr="005A38AE">
        <w:rPr>
          <w:rStyle w:val="Strong"/>
          <w:rFonts w:hint="cs"/>
          <w:sz w:val="28"/>
          <w:rtl/>
        </w:rPr>
        <w:t>فارسی:</w:t>
      </w:r>
    </w:p>
    <w:p w:rsidR="005A38AE" w:rsidRPr="005A38AE" w:rsidRDefault="005A38AE" w:rsidP="00CC3D8A">
      <w:pPr>
        <w:jc w:val="both"/>
        <w:rPr>
          <w:rStyle w:val="Strong"/>
          <w:sz w:val="28"/>
          <w:rtl/>
        </w:rPr>
      </w:pPr>
      <w:r w:rsidRPr="005A38AE">
        <w:rPr>
          <w:rStyle w:val="Strong"/>
          <w:rFonts w:hint="cs"/>
          <w:sz w:val="28"/>
          <w:rtl/>
        </w:rPr>
        <w:t>لاتین:</w:t>
      </w:r>
    </w:p>
    <w:p w:rsidR="005A38AE" w:rsidRPr="005A38AE" w:rsidRDefault="005A38AE" w:rsidP="00CC3D8A">
      <w:pPr>
        <w:jc w:val="both"/>
        <w:rPr>
          <w:rStyle w:val="Strong"/>
          <w:sz w:val="28"/>
          <w:rtl/>
        </w:rPr>
      </w:pPr>
    </w:p>
    <w:p w:rsidR="00654D51" w:rsidRPr="005A38AE" w:rsidRDefault="005A38AE" w:rsidP="00CC3D8A">
      <w:pPr>
        <w:jc w:val="both"/>
        <w:rPr>
          <w:rStyle w:val="Strong"/>
          <w:color w:val="0070C0"/>
          <w:sz w:val="28"/>
          <w:rtl/>
          <w:lang w:bidi="fa-IR"/>
        </w:rPr>
      </w:pPr>
      <w:r w:rsidRPr="005A38AE">
        <w:rPr>
          <w:rStyle w:val="Strong"/>
          <w:rFonts w:hint="cs"/>
          <w:sz w:val="28"/>
          <w:rtl/>
        </w:rPr>
        <w:t xml:space="preserve">توضیحات </w:t>
      </w:r>
      <w:r w:rsidRPr="005A38AE">
        <w:rPr>
          <w:rStyle w:val="Strong"/>
          <w:rFonts w:hint="cs"/>
          <w:sz w:val="28"/>
          <w:rtl/>
        </w:rPr>
        <w:t>محصول / فناوری</w:t>
      </w:r>
      <w:r w:rsidRPr="005A38AE">
        <w:rPr>
          <w:rStyle w:val="Strong"/>
          <w:rFonts w:hint="cs"/>
          <w:sz w:val="28"/>
          <w:rtl/>
        </w:rPr>
        <w:t xml:space="preserve"> (حداکثر در 8 سطر)</w:t>
      </w:r>
      <w:r>
        <w:rPr>
          <w:rStyle w:val="Strong"/>
          <w:rFonts w:hint="cs"/>
          <w:sz w:val="28"/>
          <w:rtl/>
        </w:rPr>
        <w:t>:</w:t>
      </w:r>
    </w:p>
    <w:p w:rsidR="000E399E" w:rsidRPr="005A38AE" w:rsidRDefault="005A38AE" w:rsidP="000E399E">
      <w:pPr>
        <w:spacing w:line="360" w:lineRule="auto"/>
        <w:jc w:val="both"/>
        <w:rPr>
          <w:b/>
          <w:bCs/>
          <w:sz w:val="28"/>
          <w:rtl/>
        </w:rPr>
      </w:pPr>
      <w:r w:rsidRPr="005A38AE">
        <w:rPr>
          <w:rFonts w:hint="cs"/>
          <w:b/>
          <w:bCs/>
          <w:sz w:val="28"/>
          <w:rtl/>
        </w:rPr>
        <w:t>فارسی:</w:t>
      </w:r>
    </w:p>
    <w:p w:rsidR="005A38AE" w:rsidRPr="005A38AE" w:rsidRDefault="005A38AE" w:rsidP="000E399E">
      <w:pPr>
        <w:spacing w:line="360" w:lineRule="auto"/>
        <w:jc w:val="both"/>
        <w:rPr>
          <w:b/>
          <w:bCs/>
          <w:sz w:val="28"/>
          <w:rtl/>
        </w:rPr>
      </w:pPr>
      <w:r w:rsidRPr="005A38AE">
        <w:rPr>
          <w:rFonts w:hint="cs"/>
          <w:b/>
          <w:bCs/>
          <w:sz w:val="28"/>
          <w:rtl/>
        </w:rPr>
        <w:t>لاتین:</w:t>
      </w:r>
    </w:p>
    <w:p w:rsidR="00801897" w:rsidRPr="005A38AE" w:rsidRDefault="005A38A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</w:rPr>
      </w:pPr>
      <w:r w:rsidRPr="005A38AE">
        <w:rPr>
          <w:rFonts w:ascii="IranNastaliq" w:hAnsi="IranNastaliq" w:hint="cs"/>
          <w:b/>
          <w:bCs/>
          <w:sz w:val="28"/>
          <w:rtl/>
        </w:rPr>
        <w:t xml:space="preserve">مشخصات </w:t>
      </w:r>
      <w:r w:rsidR="000E399E" w:rsidRPr="005A38AE">
        <w:rPr>
          <w:rFonts w:ascii="IranNastaliq" w:hAnsi="IranNastaliq"/>
          <w:b/>
          <w:bCs/>
          <w:sz w:val="28"/>
          <w:rtl/>
        </w:rPr>
        <w:t>ایجاد کننده محصول</w:t>
      </w:r>
      <w:r w:rsidR="000E399E" w:rsidRPr="005A38AE">
        <w:rPr>
          <w:rFonts w:ascii="IranNastaliq" w:hAnsi="IranNastaliq" w:hint="cs"/>
          <w:b/>
          <w:bCs/>
          <w:sz w:val="28"/>
          <w:rtl/>
        </w:rPr>
        <w:t>/ فناوری</w:t>
      </w:r>
      <w:r w:rsidR="000E399E" w:rsidRPr="005A38AE">
        <w:rPr>
          <w:rFonts w:ascii="IranNastaliq" w:hAnsi="IranNastaliq"/>
          <w:b/>
          <w:bCs/>
          <w:sz w:val="28"/>
          <w:rtl/>
        </w:rPr>
        <w:t xml:space="preserve">: </w:t>
      </w:r>
    </w:p>
    <w:p w:rsidR="00140788" w:rsidRPr="005A38AE" w:rsidRDefault="00140788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  <w:rtl/>
        </w:rPr>
      </w:pPr>
      <w:r w:rsidRPr="005A38AE">
        <w:rPr>
          <w:rFonts w:ascii="IranNastaliq" w:hAnsi="IranNastaliq" w:hint="cs"/>
          <w:b/>
          <w:bCs/>
          <w:sz w:val="28"/>
          <w:rtl/>
        </w:rPr>
        <w:t>دانشکده / پژوهشکده:</w:t>
      </w:r>
    </w:p>
    <w:p w:rsidR="005A38AE" w:rsidRPr="005A38AE" w:rsidRDefault="005A38A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</w:rPr>
      </w:pPr>
      <w:r w:rsidRPr="005A38AE">
        <w:rPr>
          <w:rFonts w:ascii="IranNastaliq" w:hAnsi="IranNastaliq" w:hint="cs"/>
          <w:b/>
          <w:bCs/>
          <w:sz w:val="28"/>
          <w:rtl/>
        </w:rPr>
        <w:t>مرتبه علمی:</w:t>
      </w:r>
    </w:p>
    <w:p w:rsidR="000E399E" w:rsidRPr="005A38AE" w:rsidRDefault="000E399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</w:rPr>
      </w:pPr>
      <w:r w:rsidRPr="005A38AE">
        <w:rPr>
          <w:rFonts w:ascii="IranNastaliq" w:hAnsi="IranNastaliq" w:hint="cs"/>
          <w:b/>
          <w:bCs/>
          <w:sz w:val="28"/>
          <w:rtl/>
        </w:rPr>
        <w:t>نام شرکت</w:t>
      </w:r>
      <w:r w:rsidR="005A38AE" w:rsidRPr="005A38AE">
        <w:rPr>
          <w:rFonts w:ascii="IranNastaliq" w:hAnsi="IranNastaliq" w:hint="cs"/>
          <w:b/>
          <w:bCs/>
          <w:sz w:val="28"/>
          <w:rtl/>
        </w:rPr>
        <w:t xml:space="preserve"> (در صورت وجود)</w:t>
      </w:r>
      <w:r w:rsidRPr="005A38AE">
        <w:rPr>
          <w:rFonts w:ascii="IranNastaliq" w:hAnsi="IranNastaliq" w:hint="cs"/>
          <w:b/>
          <w:bCs/>
          <w:sz w:val="28"/>
          <w:rtl/>
        </w:rPr>
        <w:t xml:space="preserve">: </w:t>
      </w:r>
    </w:p>
    <w:p w:rsidR="005A38AE" w:rsidRPr="005A38AE" w:rsidRDefault="000E399E" w:rsidP="005A38AE">
      <w:pPr>
        <w:spacing w:after="160" w:line="360" w:lineRule="auto"/>
        <w:jc w:val="left"/>
        <w:rPr>
          <w:rFonts w:ascii="IranNastaliq" w:hAnsi="IranNastaliq"/>
          <w:b/>
          <w:bCs/>
          <w:color w:val="0070C0"/>
          <w:sz w:val="28"/>
          <w:rtl/>
        </w:rPr>
      </w:pPr>
      <w:r w:rsidRPr="005A38AE">
        <w:rPr>
          <w:rFonts w:ascii="IranNastaliq" w:hAnsi="IranNastaliq"/>
          <w:b/>
          <w:bCs/>
          <w:sz w:val="28"/>
          <w:rtl/>
        </w:rPr>
        <w:t>وضعیت محصول:</w:t>
      </w:r>
      <w:r w:rsidR="00140788" w:rsidRPr="005A38AE">
        <w:rPr>
          <w:rFonts w:hint="cs"/>
          <w:sz w:val="28"/>
          <w:rtl/>
        </w:rPr>
        <w:t xml:space="preserve"> </w:t>
      </w:r>
      <w:r w:rsidR="00140788" w:rsidRPr="005A38AE">
        <w:rPr>
          <w:rFonts w:hint="cs"/>
          <w:sz w:val="28"/>
        </w:rPr>
        <w:sym w:font="Wingdings" w:char="F0A8"/>
      </w:r>
      <w:r w:rsidR="00140788" w:rsidRPr="005A38AE">
        <w:rPr>
          <w:rFonts w:hint="cs"/>
          <w:sz w:val="28"/>
          <w:rtl/>
        </w:rPr>
        <w:t xml:space="preserve">آماده فروش       </w:t>
      </w:r>
      <w:r w:rsidR="00140788" w:rsidRPr="005A38AE">
        <w:rPr>
          <w:rFonts w:hint="cs"/>
          <w:sz w:val="28"/>
        </w:rPr>
        <w:sym w:font="Wingdings" w:char="F0A8"/>
      </w:r>
      <w:r w:rsidR="00140788" w:rsidRPr="005A38AE">
        <w:rPr>
          <w:rFonts w:hint="cs"/>
          <w:sz w:val="28"/>
          <w:rtl/>
        </w:rPr>
        <w:t>فروش رفته</w:t>
      </w:r>
      <w:r w:rsidR="00140788" w:rsidRPr="005A38AE">
        <w:rPr>
          <w:rFonts w:ascii="IranNastaliq" w:hAnsi="IranNastaliq" w:hint="cs"/>
          <w:b/>
          <w:bCs/>
          <w:color w:val="0070C0"/>
          <w:sz w:val="28"/>
          <w:rtl/>
        </w:rPr>
        <w:t xml:space="preserve"> </w:t>
      </w:r>
    </w:p>
    <w:p w:rsidR="005A38AE" w:rsidRPr="005A38AE" w:rsidRDefault="005A38A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  <w:rtl/>
        </w:rPr>
      </w:pPr>
      <w:r w:rsidRPr="005A38AE">
        <w:rPr>
          <w:rFonts w:ascii="IranNastaliq" w:hAnsi="IranNastaliq" w:hint="cs"/>
          <w:b/>
          <w:bCs/>
          <w:sz w:val="28"/>
          <w:rtl/>
        </w:rPr>
        <w:t>میزان فروش (سالانه میلیون ریال):</w:t>
      </w:r>
    </w:p>
    <w:p w:rsidR="005A38AE" w:rsidRPr="005A38AE" w:rsidRDefault="005A38AE" w:rsidP="005A38AE">
      <w:pPr>
        <w:rPr>
          <w:b/>
          <w:bCs/>
          <w:color w:val="000000" w:themeColor="text1"/>
          <w:sz w:val="28"/>
          <w:lang w:bidi="fa-IR"/>
        </w:rPr>
      </w:pPr>
      <w:r w:rsidRPr="005A38AE">
        <w:rPr>
          <w:rFonts w:hint="cs"/>
          <w:b/>
          <w:bCs/>
          <w:color w:val="000000" w:themeColor="text1"/>
          <w:sz w:val="28"/>
          <w:rtl/>
          <w:lang w:bidi="fa-IR"/>
        </w:rPr>
        <w:t>سطح بلوغ فناوری(</w:t>
      </w:r>
      <w:r w:rsidRPr="005A38AE">
        <w:rPr>
          <w:b/>
          <w:bCs/>
          <w:color w:val="000000" w:themeColor="text1"/>
          <w:sz w:val="28"/>
          <w:lang w:bidi="fa-IR"/>
        </w:rPr>
        <w:t>TRL</w:t>
      </w:r>
      <w:r w:rsidRPr="005A38AE">
        <w:rPr>
          <w:rFonts w:hint="cs"/>
          <w:b/>
          <w:bCs/>
          <w:color w:val="000000" w:themeColor="text1"/>
          <w:sz w:val="28"/>
          <w:rtl/>
          <w:lang w:bidi="fa-IR"/>
        </w:rPr>
        <w:t>)</w:t>
      </w:r>
    </w:p>
    <w:p w:rsidR="005A38AE" w:rsidRPr="005A38AE" w:rsidRDefault="005A38AE" w:rsidP="005A38AE">
      <w:pPr>
        <w:rPr>
          <w:color w:val="000000" w:themeColor="text1"/>
          <w:sz w:val="28"/>
          <w:rtl/>
          <w:lang w:bidi="fa-IR"/>
        </w:rPr>
      </w:pPr>
      <w:r w:rsidRPr="005A38AE">
        <w:rPr>
          <w:color w:val="000000" w:themeColor="text1"/>
          <w:sz w:val="28"/>
          <w:lang w:bidi="fa-IR"/>
        </w:rPr>
        <w:sym w:font="Wingdings" w:char="F06F"/>
      </w:r>
      <w:r w:rsidRPr="005A38AE">
        <w:rPr>
          <w:rFonts w:hint="cs"/>
          <w:color w:val="000000" w:themeColor="text1"/>
          <w:sz w:val="28"/>
          <w:rtl/>
          <w:lang w:bidi="fa-IR"/>
        </w:rPr>
        <w:t xml:space="preserve"> در مرحله  تحقیق و توسعه(</w:t>
      </w:r>
      <w:r w:rsidRPr="005A38AE">
        <w:rPr>
          <w:color w:val="000000" w:themeColor="text1"/>
          <w:sz w:val="28"/>
          <w:lang w:bidi="fa-IR"/>
        </w:rPr>
        <w:t>R&amp;D</w:t>
      </w:r>
      <w:r w:rsidRPr="005A38AE">
        <w:rPr>
          <w:rFonts w:hint="cs"/>
          <w:color w:val="000000" w:themeColor="text1"/>
          <w:sz w:val="28"/>
          <w:rtl/>
          <w:lang w:bidi="fa-IR"/>
        </w:rPr>
        <w:t>)</w:t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lang w:bidi="fa-IR"/>
        </w:rPr>
        <w:sym w:font="Wingdings" w:char="F06F"/>
      </w:r>
      <w:r w:rsidRPr="005A38AE">
        <w:rPr>
          <w:rFonts w:hint="cs"/>
          <w:color w:val="000000" w:themeColor="text1"/>
          <w:sz w:val="28"/>
          <w:rtl/>
          <w:lang w:bidi="fa-IR"/>
        </w:rPr>
        <w:t xml:space="preserve"> در مرحله تولید نیمه صنعتی(پایلوت)</w:t>
      </w:r>
    </w:p>
    <w:p w:rsidR="005A38AE" w:rsidRPr="005A38AE" w:rsidRDefault="005A38AE" w:rsidP="005A38AE">
      <w:pPr>
        <w:rPr>
          <w:color w:val="000000" w:themeColor="text1"/>
          <w:sz w:val="28"/>
          <w:rtl/>
          <w:lang w:bidi="fa-IR"/>
        </w:rPr>
      </w:pPr>
      <w:r w:rsidRPr="005A38AE">
        <w:rPr>
          <w:color w:val="000000" w:themeColor="text1"/>
          <w:sz w:val="28"/>
          <w:lang w:bidi="fa-IR"/>
        </w:rPr>
        <w:sym w:font="Wingdings" w:char="F06F"/>
      </w:r>
      <w:r w:rsidRPr="005A38AE">
        <w:rPr>
          <w:rFonts w:hint="cs"/>
          <w:color w:val="000000" w:themeColor="text1"/>
          <w:sz w:val="28"/>
          <w:rtl/>
          <w:lang w:bidi="fa-IR"/>
        </w:rPr>
        <w:t xml:space="preserve"> نمونه آزمایشگاهی</w:t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lang w:bidi="fa-IR"/>
        </w:rPr>
        <w:sym w:font="Wingdings" w:char="F06F"/>
      </w:r>
      <w:r w:rsidRPr="005A38AE">
        <w:rPr>
          <w:rFonts w:hint="cs"/>
          <w:color w:val="000000" w:themeColor="text1"/>
          <w:sz w:val="28"/>
          <w:rtl/>
          <w:lang w:bidi="fa-IR"/>
        </w:rPr>
        <w:t xml:space="preserve"> </w:t>
      </w:r>
      <w:r w:rsidRPr="005A38AE">
        <w:rPr>
          <w:color w:val="000000" w:themeColor="text1"/>
          <w:sz w:val="28"/>
          <w:rtl/>
          <w:lang w:bidi="fa-IR"/>
        </w:rPr>
        <w:t>در مرحله تول</w:t>
      </w:r>
      <w:r w:rsidRPr="005A38AE">
        <w:rPr>
          <w:rFonts w:hint="cs"/>
          <w:color w:val="000000" w:themeColor="text1"/>
          <w:sz w:val="28"/>
          <w:rtl/>
          <w:lang w:bidi="fa-IR"/>
        </w:rPr>
        <w:t>ی</w:t>
      </w:r>
      <w:r w:rsidRPr="005A38AE">
        <w:rPr>
          <w:rFonts w:hint="eastAsia"/>
          <w:color w:val="000000" w:themeColor="text1"/>
          <w:sz w:val="28"/>
          <w:rtl/>
          <w:lang w:bidi="fa-IR"/>
        </w:rPr>
        <w:t>د</w:t>
      </w:r>
      <w:r w:rsidRPr="005A38AE">
        <w:rPr>
          <w:color w:val="000000" w:themeColor="text1"/>
          <w:sz w:val="28"/>
          <w:rtl/>
          <w:lang w:bidi="fa-IR"/>
        </w:rPr>
        <w:t xml:space="preserve"> صنعت</w:t>
      </w:r>
      <w:r w:rsidRPr="005A38AE">
        <w:rPr>
          <w:rFonts w:hint="cs"/>
          <w:color w:val="000000" w:themeColor="text1"/>
          <w:sz w:val="28"/>
          <w:rtl/>
          <w:lang w:bidi="fa-IR"/>
        </w:rPr>
        <w:t>ی</w:t>
      </w:r>
    </w:p>
    <w:p w:rsidR="005A38AE" w:rsidRPr="005A38AE" w:rsidRDefault="005A38A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  <w:rtl/>
        </w:rPr>
      </w:pPr>
      <w:r w:rsidRPr="005A38AE">
        <w:rPr>
          <w:color w:val="000000" w:themeColor="text1"/>
          <w:sz w:val="28"/>
          <w:lang w:bidi="fa-IR"/>
        </w:rPr>
        <w:sym w:font="Wingdings" w:char="F06F"/>
      </w:r>
      <w:r w:rsidRPr="005A38AE">
        <w:rPr>
          <w:rFonts w:hint="cs"/>
          <w:color w:val="000000" w:themeColor="text1"/>
          <w:sz w:val="28"/>
          <w:rtl/>
          <w:lang w:bidi="fa-IR"/>
        </w:rPr>
        <w:t xml:space="preserve"> وجود یک نمونه با قابلیت استفاده در شرایط واقعی</w:t>
      </w:r>
      <w:r w:rsidRPr="005A38AE">
        <w:rPr>
          <w:color w:val="000000" w:themeColor="text1"/>
          <w:sz w:val="28"/>
          <w:rtl/>
          <w:lang w:bidi="fa-IR"/>
        </w:rPr>
        <w:tab/>
      </w:r>
      <w:r w:rsidRPr="005A38AE">
        <w:rPr>
          <w:color w:val="000000" w:themeColor="text1"/>
          <w:sz w:val="28"/>
          <w:lang w:bidi="fa-IR"/>
        </w:rPr>
        <w:sym w:font="Wingdings" w:char="F06F"/>
      </w:r>
      <w:r w:rsidRPr="005A38AE">
        <w:rPr>
          <w:rFonts w:hint="cs"/>
          <w:color w:val="000000" w:themeColor="text1"/>
          <w:sz w:val="28"/>
          <w:rtl/>
          <w:lang w:bidi="fa-IR"/>
        </w:rPr>
        <w:t xml:space="preserve"> سایر...........................................................</w:t>
      </w:r>
      <w:r w:rsidR="00140788" w:rsidRPr="005A38AE">
        <w:rPr>
          <w:rFonts w:ascii="IranNastaliq" w:hAnsi="IranNastaliq" w:hint="cs"/>
          <w:b/>
          <w:bCs/>
          <w:color w:val="0070C0"/>
          <w:sz w:val="28"/>
          <w:rtl/>
        </w:rPr>
        <w:t xml:space="preserve">        </w:t>
      </w:r>
      <w:r w:rsidR="000E399E" w:rsidRPr="005A38AE">
        <w:rPr>
          <w:rFonts w:ascii="IranNastaliq" w:hAnsi="IranNastaliq" w:hint="cs"/>
          <w:b/>
          <w:bCs/>
          <w:color w:val="0070C0"/>
          <w:sz w:val="28"/>
          <w:rtl/>
        </w:rPr>
        <w:t xml:space="preserve">  </w:t>
      </w:r>
      <w:r w:rsidR="000E399E" w:rsidRPr="005A38AE">
        <w:rPr>
          <w:rFonts w:ascii="IranNastaliq" w:hAnsi="IranNastaliq" w:hint="cs"/>
          <w:b/>
          <w:bCs/>
          <w:sz w:val="28"/>
          <w:rtl/>
        </w:rPr>
        <w:t xml:space="preserve">  </w:t>
      </w:r>
    </w:p>
    <w:p w:rsidR="000E399E" w:rsidRPr="005A38AE" w:rsidRDefault="000E399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  <w:rtl/>
        </w:rPr>
      </w:pPr>
      <w:r w:rsidRPr="005A38AE">
        <w:rPr>
          <w:rFonts w:ascii="IranNastaliq" w:hAnsi="IranNastaliq" w:hint="cs"/>
          <w:b/>
          <w:bCs/>
          <w:sz w:val="28"/>
          <w:rtl/>
        </w:rPr>
        <w:t xml:space="preserve"> </w:t>
      </w:r>
      <w:r w:rsidRPr="005A38AE">
        <w:rPr>
          <w:rFonts w:ascii="IranNastaliq" w:hAnsi="IranNastaliq"/>
          <w:b/>
          <w:bCs/>
          <w:sz w:val="28"/>
          <w:rtl/>
        </w:rPr>
        <w:t>سال تولید محصول</w:t>
      </w:r>
      <w:r w:rsidRPr="005A38AE">
        <w:rPr>
          <w:rFonts w:ascii="IranNastaliq" w:hAnsi="IranNastaliq" w:hint="cs"/>
          <w:b/>
          <w:bCs/>
          <w:sz w:val="28"/>
          <w:rtl/>
        </w:rPr>
        <w:t xml:space="preserve">: </w:t>
      </w:r>
    </w:p>
    <w:p w:rsidR="005A38AE" w:rsidRPr="005A38AE" w:rsidRDefault="005A38A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</w:rPr>
      </w:pPr>
      <w:r w:rsidRPr="005A38AE">
        <w:rPr>
          <w:rFonts w:ascii="IranNastaliq" w:hAnsi="IranNastaliq" w:hint="cs"/>
          <w:b/>
          <w:bCs/>
          <w:sz w:val="28"/>
          <w:rtl/>
        </w:rPr>
        <w:lastRenderedPageBreak/>
        <w:t xml:space="preserve">ثبت اختراع:     </w:t>
      </w:r>
      <w:r w:rsidRPr="005A38AE">
        <w:rPr>
          <w:rFonts w:hint="cs"/>
          <w:sz w:val="28"/>
        </w:rPr>
        <w:sym w:font="Wingdings" w:char="F0A8"/>
      </w:r>
      <w:r w:rsidRPr="005A38AE">
        <w:rPr>
          <w:rFonts w:hint="cs"/>
          <w:sz w:val="28"/>
          <w:rtl/>
        </w:rPr>
        <w:t xml:space="preserve"> دارد</w:t>
      </w:r>
      <w:r w:rsidRPr="005A38AE">
        <w:rPr>
          <w:sz w:val="28"/>
          <w:rtl/>
        </w:rPr>
        <w:tab/>
      </w:r>
      <w:r w:rsidRPr="005A38AE">
        <w:rPr>
          <w:sz w:val="28"/>
          <w:rtl/>
        </w:rPr>
        <w:tab/>
      </w:r>
      <w:r w:rsidRPr="005A38AE">
        <w:rPr>
          <w:sz w:val="28"/>
          <w:rtl/>
        </w:rPr>
        <w:tab/>
      </w:r>
      <w:r w:rsidRPr="005A38AE">
        <w:rPr>
          <w:sz w:val="28"/>
          <w:rtl/>
        </w:rPr>
        <w:tab/>
      </w:r>
      <w:r w:rsidRPr="005A38AE">
        <w:rPr>
          <w:sz w:val="28"/>
          <w:rtl/>
        </w:rPr>
        <w:tab/>
      </w:r>
      <w:r w:rsidRPr="005A38AE">
        <w:rPr>
          <w:rFonts w:hint="cs"/>
          <w:sz w:val="28"/>
        </w:rPr>
        <w:sym w:font="Wingdings" w:char="F0A8"/>
      </w:r>
      <w:r w:rsidRPr="005A38AE">
        <w:rPr>
          <w:rFonts w:hint="cs"/>
          <w:sz w:val="28"/>
          <w:rtl/>
        </w:rPr>
        <w:t>ندارد</w:t>
      </w:r>
      <w:r w:rsidRPr="005A38AE">
        <w:rPr>
          <w:rFonts w:ascii="IranNastaliq" w:hAnsi="IranNastaliq" w:hint="cs"/>
          <w:b/>
          <w:bCs/>
          <w:sz w:val="28"/>
          <w:rtl/>
        </w:rPr>
        <w:t xml:space="preserve">   </w:t>
      </w:r>
    </w:p>
    <w:p w:rsidR="000E399E" w:rsidRPr="005A38AE" w:rsidRDefault="000E399E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</w:rPr>
      </w:pPr>
      <w:r w:rsidRPr="005A38AE">
        <w:rPr>
          <w:rFonts w:ascii="IranNastaliq" w:hAnsi="IranNastaliq" w:hint="cs"/>
          <w:b/>
          <w:bCs/>
          <w:sz w:val="28"/>
          <w:rtl/>
        </w:rPr>
        <w:t>شماره تماس:</w:t>
      </w:r>
    </w:p>
    <w:p w:rsidR="00140788" w:rsidRPr="005A38AE" w:rsidRDefault="00140788" w:rsidP="005A38AE">
      <w:pPr>
        <w:spacing w:after="160" w:line="360" w:lineRule="auto"/>
        <w:jc w:val="left"/>
        <w:rPr>
          <w:rFonts w:ascii="IranNastaliq" w:hAnsi="IranNastaliq"/>
          <w:b/>
          <w:bCs/>
          <w:sz w:val="28"/>
        </w:rPr>
      </w:pPr>
      <w:r w:rsidRPr="005A38AE">
        <w:rPr>
          <w:rFonts w:ascii="IranNastaliq" w:hAnsi="IranNastaliq" w:hint="cs"/>
          <w:b/>
          <w:bCs/>
          <w:sz w:val="28"/>
          <w:rtl/>
        </w:rPr>
        <w:t>ایمیل:</w:t>
      </w:r>
    </w:p>
    <w:p w:rsidR="00CC3D8A" w:rsidRPr="005A38AE" w:rsidRDefault="005A38AE" w:rsidP="005A38AE">
      <w:pPr>
        <w:rPr>
          <w:rFonts w:ascii="IranNastaliq" w:hAnsi="IranNastaliq"/>
          <w:b/>
          <w:bCs/>
          <w:sz w:val="28"/>
          <w:rtl/>
        </w:rPr>
      </w:pPr>
      <w:r w:rsidRPr="005A38AE">
        <w:rPr>
          <w:rFonts w:ascii="IranNastaliq" w:hAnsi="IranNastaliq" w:hint="cs"/>
          <w:b/>
          <w:bCs/>
          <w:sz w:val="28"/>
          <w:rtl/>
        </w:rPr>
        <w:t>کابرد محصول /فناوری:</w:t>
      </w:r>
    </w:p>
    <w:p w:rsidR="005A38AE" w:rsidRPr="005A38AE" w:rsidRDefault="005A38AE" w:rsidP="005A38AE">
      <w:pPr>
        <w:rPr>
          <w:rFonts w:ascii="IranNastaliq" w:hAnsi="IranNastaliq"/>
          <w:b/>
          <w:bCs/>
          <w:sz w:val="28"/>
          <w:rtl/>
        </w:rPr>
      </w:pPr>
    </w:p>
    <w:p w:rsidR="005A38AE" w:rsidRPr="005A38AE" w:rsidRDefault="00654D51" w:rsidP="005A38AE">
      <w:pPr>
        <w:rPr>
          <w:rFonts w:ascii="IranNastaliq" w:hAnsi="IranNastaliq"/>
          <w:b/>
          <w:bCs/>
          <w:sz w:val="28"/>
          <w:rtl/>
        </w:rPr>
      </w:pPr>
      <w:bookmarkStart w:id="0" w:name="_GoBack"/>
      <w:bookmarkEnd w:id="0"/>
      <w:r w:rsidRPr="005A38AE">
        <w:rPr>
          <w:rFonts w:ascii="IranNastaliq" w:hAnsi="IranNastaliq"/>
          <w:b/>
          <w:bCs/>
          <w:sz w:val="28"/>
          <w:rtl/>
        </w:rPr>
        <w:t>بازار عرضه و تقاضا</w:t>
      </w:r>
      <w:r w:rsidRPr="005A38AE">
        <w:rPr>
          <w:rFonts w:ascii="IranNastaliq" w:hAnsi="IranNastaliq" w:hint="cs"/>
          <w:b/>
          <w:bCs/>
          <w:sz w:val="28"/>
          <w:rtl/>
        </w:rPr>
        <w:t>ی</w:t>
      </w:r>
      <w:r w:rsidRPr="005A38AE">
        <w:rPr>
          <w:rFonts w:ascii="IranNastaliq" w:hAnsi="IranNastaliq"/>
          <w:b/>
          <w:bCs/>
          <w:sz w:val="28"/>
          <w:rtl/>
        </w:rPr>
        <w:t xml:space="preserve"> محصول(فناور</w:t>
      </w:r>
      <w:r w:rsidRPr="005A38AE">
        <w:rPr>
          <w:rFonts w:ascii="IranNastaliq" w:hAnsi="IranNastaliq" w:hint="cs"/>
          <w:b/>
          <w:bCs/>
          <w:sz w:val="28"/>
          <w:rtl/>
        </w:rPr>
        <w:t>ی</w:t>
      </w:r>
      <w:r w:rsidRPr="005A38AE">
        <w:rPr>
          <w:rFonts w:ascii="IranNastaliq" w:hAnsi="IranNastaliq"/>
          <w:b/>
          <w:bCs/>
          <w:sz w:val="28"/>
          <w:rtl/>
        </w:rPr>
        <w:t>)</w:t>
      </w:r>
      <w:r w:rsidR="00140788" w:rsidRPr="005A38AE">
        <w:rPr>
          <w:rFonts w:ascii="IranNastaliq" w:hAnsi="IranNastaliq" w:hint="cs"/>
          <w:b/>
          <w:bCs/>
          <w:sz w:val="28"/>
          <w:rtl/>
        </w:rPr>
        <w:t>:</w:t>
      </w:r>
      <w:r w:rsidR="005A38AE">
        <w:rPr>
          <w:b/>
          <w:bCs/>
          <w:color w:val="0070C0"/>
          <w:sz w:val="32"/>
          <w:szCs w:val="32"/>
          <w:rtl/>
        </w:rPr>
        <w:br w:type="page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5A38AE" w:rsidTr="005A38AE">
        <w:trPr>
          <w:jc w:val="center"/>
        </w:trPr>
        <w:tc>
          <w:tcPr>
            <w:tcW w:w="9017" w:type="dxa"/>
            <w:gridSpan w:val="3"/>
          </w:tcPr>
          <w:p w:rsidR="005A38AE" w:rsidRDefault="005A38AE" w:rsidP="005A38AE">
            <w:pPr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lastRenderedPageBreak/>
              <w:t>محل درج تصویر/ تصاویر</w:t>
            </w:r>
            <w:r>
              <w:rPr>
                <w:rFonts w:hint="cs"/>
                <w:color w:val="000000" w:themeColor="text1"/>
                <w:rtl/>
                <w:lang w:bidi="fa-IR"/>
              </w:rPr>
              <w:t xml:space="preserve"> فناوری</w:t>
            </w:r>
          </w:p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5A38AE" w:rsidTr="005A38AE">
        <w:trPr>
          <w:jc w:val="center"/>
        </w:trPr>
        <w:tc>
          <w:tcPr>
            <w:tcW w:w="3005" w:type="dxa"/>
          </w:tcPr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3006" w:type="dxa"/>
          </w:tcPr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3006" w:type="dxa"/>
          </w:tcPr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  <w:p w:rsidR="005A38AE" w:rsidRDefault="005A38AE" w:rsidP="00CC3D8A">
            <w:pPr>
              <w:spacing w:before="240"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</w:tbl>
    <w:p w:rsidR="00654D51" w:rsidRPr="000E399E" w:rsidRDefault="00654D51" w:rsidP="00CC3D8A">
      <w:pPr>
        <w:spacing w:before="240" w:line="360" w:lineRule="auto"/>
        <w:rPr>
          <w:b/>
          <w:bCs/>
          <w:color w:val="0070C0"/>
          <w:sz w:val="32"/>
          <w:szCs w:val="32"/>
          <w:rtl/>
        </w:rPr>
      </w:pPr>
    </w:p>
    <w:sectPr w:rsidR="00654D51" w:rsidRPr="000E399E" w:rsidSect="00394BE4"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40" w:rsidRDefault="00851140" w:rsidP="000E399E">
      <w:r>
        <w:separator/>
      </w:r>
    </w:p>
  </w:endnote>
  <w:endnote w:type="continuationSeparator" w:id="0">
    <w:p w:rsidR="00851140" w:rsidRDefault="00851140" w:rsidP="000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40" w:rsidRDefault="00851140" w:rsidP="000E399E">
      <w:r>
        <w:separator/>
      </w:r>
    </w:p>
  </w:footnote>
  <w:footnote w:type="continuationSeparator" w:id="0">
    <w:p w:rsidR="00851140" w:rsidRDefault="00851140" w:rsidP="000E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AC1"/>
    <w:multiLevelType w:val="hybridMultilevel"/>
    <w:tmpl w:val="1E3E73DE"/>
    <w:lvl w:ilvl="0" w:tplc="992C9536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502"/>
    <w:multiLevelType w:val="hybridMultilevel"/>
    <w:tmpl w:val="BD2269BA"/>
    <w:lvl w:ilvl="0" w:tplc="992C9536">
      <w:start w:val="1"/>
      <w:numFmt w:val="bullet"/>
      <w:lvlText w:val="◄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5A9B"/>
    <w:multiLevelType w:val="hybridMultilevel"/>
    <w:tmpl w:val="B7A82CF8"/>
    <w:lvl w:ilvl="0" w:tplc="A1CA2B9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7487E"/>
    <w:multiLevelType w:val="hybridMultilevel"/>
    <w:tmpl w:val="9DB264B6"/>
    <w:lvl w:ilvl="0" w:tplc="992C9536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6F89"/>
    <w:multiLevelType w:val="hybridMultilevel"/>
    <w:tmpl w:val="128CDC42"/>
    <w:lvl w:ilvl="0" w:tplc="35349686">
      <w:start w:val="1"/>
      <w:numFmt w:val="bullet"/>
      <w:suff w:val="space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B"/>
    <w:rsid w:val="0002765A"/>
    <w:rsid w:val="000E399E"/>
    <w:rsid w:val="0011116F"/>
    <w:rsid w:val="00140788"/>
    <w:rsid w:val="00156BE9"/>
    <w:rsid w:val="001857AE"/>
    <w:rsid w:val="001E6FDA"/>
    <w:rsid w:val="002D7E7A"/>
    <w:rsid w:val="00394BE4"/>
    <w:rsid w:val="004D1A2E"/>
    <w:rsid w:val="004E5A77"/>
    <w:rsid w:val="00504EBE"/>
    <w:rsid w:val="00522B92"/>
    <w:rsid w:val="005620B8"/>
    <w:rsid w:val="005639BA"/>
    <w:rsid w:val="00571163"/>
    <w:rsid w:val="005A38AE"/>
    <w:rsid w:val="006260ED"/>
    <w:rsid w:val="00654D51"/>
    <w:rsid w:val="006A0A4C"/>
    <w:rsid w:val="006F417B"/>
    <w:rsid w:val="007A518F"/>
    <w:rsid w:val="00801897"/>
    <w:rsid w:val="00851140"/>
    <w:rsid w:val="00970075"/>
    <w:rsid w:val="00A049B7"/>
    <w:rsid w:val="00A0589C"/>
    <w:rsid w:val="00A07209"/>
    <w:rsid w:val="00AC1C79"/>
    <w:rsid w:val="00B00C21"/>
    <w:rsid w:val="00B7187C"/>
    <w:rsid w:val="00BD5E70"/>
    <w:rsid w:val="00BE27A8"/>
    <w:rsid w:val="00C11B47"/>
    <w:rsid w:val="00C718AF"/>
    <w:rsid w:val="00C723EE"/>
    <w:rsid w:val="00CC3D8A"/>
    <w:rsid w:val="00D77D8D"/>
    <w:rsid w:val="00DC3BB0"/>
    <w:rsid w:val="00DD73DD"/>
    <w:rsid w:val="00E44DE9"/>
    <w:rsid w:val="00E46B7A"/>
    <w:rsid w:val="00E5516C"/>
    <w:rsid w:val="00E9290C"/>
    <w:rsid w:val="00F01A2F"/>
    <w:rsid w:val="00F153FB"/>
    <w:rsid w:val="00F415FC"/>
    <w:rsid w:val="00F5794F"/>
    <w:rsid w:val="00FF3F4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A231D-2AE2-434C-86BE-2E7F1732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D51"/>
    <w:rPr>
      <w:b/>
      <w:bCs/>
    </w:rPr>
  </w:style>
  <w:style w:type="paragraph" w:styleId="ListParagraph">
    <w:name w:val="List Paragraph"/>
    <w:basedOn w:val="Normal"/>
    <w:uiPriority w:val="34"/>
    <w:qFormat/>
    <w:rsid w:val="0065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9E"/>
  </w:style>
  <w:style w:type="paragraph" w:styleId="Footer">
    <w:name w:val="footer"/>
    <w:basedOn w:val="Normal"/>
    <w:link w:val="FooterChar"/>
    <w:uiPriority w:val="99"/>
    <w:unhideWhenUsed/>
    <w:rsid w:val="000E3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9E"/>
  </w:style>
  <w:style w:type="table" w:styleId="TableGrid">
    <w:name w:val="Table Grid"/>
    <w:basedOn w:val="TableNormal"/>
    <w:uiPriority w:val="39"/>
    <w:rsid w:val="005A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1CC-385B-4E20-8E12-7F4ADC3C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محسن بهپور</dc:creator>
  <cp:lastModifiedBy>Royaye Danesh</cp:lastModifiedBy>
  <cp:revision>2</cp:revision>
  <dcterms:created xsi:type="dcterms:W3CDTF">2018-11-21T10:00:00Z</dcterms:created>
  <dcterms:modified xsi:type="dcterms:W3CDTF">2018-11-21T10:00:00Z</dcterms:modified>
</cp:coreProperties>
</file>